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27" w:rsidRPr="00EA6005" w:rsidRDefault="00960627" w:rsidP="0096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="Arial"/>
          <w:b/>
          <w:kern w:val="28"/>
          <w:sz w:val="20"/>
          <w:szCs w:val="18"/>
        </w:rPr>
      </w:pPr>
      <w:r w:rsidRPr="00EA6005">
        <w:rPr>
          <w:rFonts w:asciiTheme="minorHAnsi" w:hAnsiTheme="minorHAnsi" w:cs="Arial"/>
          <w:b/>
          <w:kern w:val="28"/>
          <w:sz w:val="20"/>
          <w:szCs w:val="18"/>
        </w:rPr>
        <w:t>ANNEXE 1 : ACCUSE DE RECEPTION DE LA CONSULTATION ET CONFIRMATION DE PARTICIPATION</w:t>
      </w:r>
    </w:p>
    <w:p w:rsidR="00960627" w:rsidRPr="00024AD3" w:rsidRDefault="00960627" w:rsidP="00960627">
      <w:pPr>
        <w:jc w:val="both"/>
        <w:rPr>
          <w:rFonts w:asciiTheme="minorHAnsi" w:eastAsia="Times New Roman" w:hAnsiTheme="minorHAnsi" w:cs="Arial"/>
          <w:b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024AD3">
        <w:rPr>
          <w:rFonts w:asciiTheme="minorHAnsi" w:eastAsia="Times New Roman" w:hAnsiTheme="minorHAnsi" w:cs="Arial"/>
          <w:b/>
          <w:sz w:val="18"/>
          <w:szCs w:val="18"/>
        </w:rPr>
        <w:t xml:space="preserve">Ce document est à retourner avant le </w:t>
      </w:r>
      <w:r w:rsidR="00D21BB3" w:rsidRPr="0001306C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xxx</w:t>
      </w:r>
      <w:r w:rsidRPr="0001306C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/</w:t>
      </w:r>
      <w:r w:rsidR="00D21BB3" w:rsidRPr="0001306C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xx</w:t>
      </w:r>
      <w:r w:rsidRPr="0001306C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/</w:t>
      </w:r>
      <w:r w:rsidR="00D21BB3" w:rsidRPr="0001306C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xxx</w:t>
      </w:r>
      <w:r w:rsidRPr="00024AD3">
        <w:rPr>
          <w:rFonts w:asciiTheme="minorHAnsi" w:eastAsia="Times New Roman" w:hAnsiTheme="minorHAnsi" w:cs="Arial"/>
          <w:b/>
          <w:sz w:val="18"/>
          <w:szCs w:val="18"/>
        </w:rPr>
        <w:t xml:space="preserve"> à</w:t>
      </w:r>
      <w:r w:rsidRPr="0041465F">
        <w:rPr>
          <w:rFonts w:asciiTheme="minorHAnsi" w:eastAsia="Times New Roman" w:hAnsiTheme="minorHAnsi" w:cs="Arial"/>
          <w:sz w:val="18"/>
          <w:szCs w:val="18"/>
        </w:rPr>
        <w:t xml:space="preserve"> :</w:t>
      </w:r>
      <w:r>
        <w:rPr>
          <w:rFonts w:asciiTheme="minorHAnsi" w:eastAsia="Times New Roman" w:hAnsiTheme="minorHAnsi" w:cs="Arial"/>
          <w:sz w:val="18"/>
          <w:szCs w:val="18"/>
        </w:rPr>
        <w:t xml:space="preserve"> </w:t>
      </w:r>
      <w:r w:rsidR="00D21BB3" w:rsidRPr="00D21BB3">
        <w:rPr>
          <w:rFonts w:asciiTheme="minorHAnsi" w:eastAsia="Times New Roman" w:hAnsiTheme="minorHAnsi" w:cs="Arial"/>
          <w:sz w:val="18"/>
          <w:szCs w:val="18"/>
          <w:highlight w:val="yellow"/>
        </w:rPr>
        <w:t>mail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AC7ACC" w:rsidRPr="00AC7ACC" w:rsidRDefault="00960627" w:rsidP="00AC7ACC">
      <w:pPr>
        <w:ind w:right="360"/>
        <w:rPr>
          <w:rFonts w:asciiTheme="minorHAnsi" w:eastAsia="Times New Roman" w:hAnsiTheme="minorHAnsi" w:cs="Arial"/>
          <w:b/>
          <w:sz w:val="18"/>
          <w:szCs w:val="18"/>
        </w:rPr>
      </w:pPr>
      <w:r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Objet : </w:t>
      </w:r>
      <w:r w:rsidR="00AC7ACC"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« </w:t>
      </w:r>
      <w:proofErr w:type="spellStart"/>
      <w:r w:rsidR="00D21BB3" w:rsidRPr="00D21BB3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xxxx</w:t>
      </w:r>
      <w:proofErr w:type="spellEnd"/>
      <w:r w:rsidR="00AC7ACC"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 »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bookmarkStart w:id="0" w:name="_GoBack"/>
      <w:bookmarkEnd w:id="0"/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EA6005" w:rsidRDefault="00960627" w:rsidP="00960627">
      <w:pPr>
        <w:jc w:val="both"/>
        <w:rPr>
          <w:rFonts w:asciiTheme="minorHAnsi" w:eastAsia="Times New Roman" w:hAnsiTheme="minorHAnsi" w:cs="Arial"/>
          <w:b/>
          <w:sz w:val="18"/>
          <w:szCs w:val="18"/>
        </w:rPr>
      </w:pPr>
      <w:r w:rsidRPr="00EA6005">
        <w:rPr>
          <w:rFonts w:asciiTheme="minorHAnsi" w:eastAsia="Times New Roman" w:hAnsiTheme="minorHAnsi" w:cs="Arial"/>
          <w:b/>
          <w:sz w:val="18"/>
          <w:szCs w:val="18"/>
        </w:rPr>
        <w:t xml:space="preserve">INFORMATIONS A COMPLETER PAR LE PRESTATAIRE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>
        <w:rPr>
          <w:rFonts w:asciiTheme="minorHAnsi" w:eastAsia="Times New Roman" w:hAnsiTheme="minorHAnsi" w:cs="Arial"/>
          <w:sz w:val="18"/>
          <w:szCs w:val="18"/>
        </w:rPr>
        <w:t>Nom de l’</w:t>
      </w:r>
      <w:r w:rsidR="00AC7ACC">
        <w:rPr>
          <w:rFonts w:asciiTheme="minorHAnsi" w:eastAsia="Times New Roman" w:hAnsiTheme="minorHAnsi" w:cs="Arial"/>
          <w:sz w:val="18"/>
          <w:szCs w:val="18"/>
        </w:rPr>
        <w:t>interlocuteur</w:t>
      </w:r>
      <w:r>
        <w:rPr>
          <w:rFonts w:asciiTheme="minorHAnsi" w:eastAsia="Times New Roman" w:hAnsiTheme="minorHAnsi" w:cs="Arial"/>
          <w:sz w:val="18"/>
          <w:szCs w:val="18"/>
        </w:rPr>
        <w:t xml:space="preserve"> commercial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>
        <w:rPr>
          <w:rFonts w:asciiTheme="minorHAnsi" w:eastAsia="Times New Roman" w:hAnsiTheme="minorHAnsi" w:cs="Arial"/>
          <w:sz w:val="18"/>
          <w:szCs w:val="18"/>
        </w:rPr>
        <w:t>Fonction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41465F">
        <w:rPr>
          <w:rFonts w:asciiTheme="minorHAnsi" w:eastAsia="Times New Roman" w:hAnsiTheme="minorHAnsi" w:cs="Arial"/>
          <w:sz w:val="18"/>
          <w:szCs w:val="18"/>
        </w:rPr>
        <w:t xml:space="preserve">Téléphone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41465F">
        <w:rPr>
          <w:rFonts w:asciiTheme="minorHAnsi" w:eastAsia="Times New Roman" w:hAnsiTheme="minorHAnsi" w:cs="Arial"/>
          <w:sz w:val="18"/>
          <w:szCs w:val="18"/>
        </w:rPr>
        <w:t xml:space="preserve">Adresse électronique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0246AD" w:rsidRDefault="00AC7ACC" w:rsidP="00960627">
      <w:pPr>
        <w:pStyle w:val="Paragraphedeliste"/>
        <w:spacing w:after="0" w:line="240" w:lineRule="auto"/>
        <w:ind w:left="0"/>
        <w:contextualSpacing w:val="0"/>
        <w:jc w:val="both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sz w:val="28"/>
        </w:rPr>
        <w:t xml:space="preserve">O </w:t>
      </w:r>
      <w:r w:rsidR="00960627" w:rsidRPr="000246AD">
        <w:rPr>
          <w:rFonts w:ascii="Arial" w:eastAsia="Times New Roman" w:hAnsi="Arial" w:cs="Arial"/>
          <w:b/>
          <w:sz w:val="28"/>
        </w:rPr>
        <w:t xml:space="preserve">Nous confirmons notre participation à cet appel d’offres sur le (s) lot (s) : </w:t>
      </w:r>
      <w:r w:rsidR="00960627" w:rsidRPr="000246AD">
        <w:rPr>
          <w:rFonts w:ascii="Arial" w:eastAsia="Times New Roman" w:hAnsi="Arial" w:cs="Arial"/>
          <w:b/>
          <w:i/>
          <w:sz w:val="28"/>
        </w:rPr>
        <w:t xml:space="preserve">cases à cocher </w:t>
      </w:r>
    </w:p>
    <w:p w:rsidR="00960627" w:rsidRPr="000F7DC5" w:rsidRDefault="00960627" w:rsidP="00960627">
      <w:pPr>
        <w:pStyle w:val="Paragraphedeliste"/>
        <w:spacing w:after="0" w:line="240" w:lineRule="auto"/>
        <w:ind w:left="360"/>
        <w:contextualSpacing w:val="0"/>
        <w:jc w:val="both"/>
        <w:rPr>
          <w:rFonts w:ascii="Arial" w:eastAsia="Times New Roman" w:hAnsi="Arial" w:cs="Arial"/>
        </w:rPr>
      </w:pPr>
      <w:r w:rsidRPr="000F7DC5">
        <w:rPr>
          <w:rFonts w:ascii="Arial" w:eastAsia="Times New Roman" w:hAnsi="Arial" w:cs="Arial"/>
        </w:rPr>
        <w:tab/>
      </w:r>
      <w:r w:rsidRPr="000F7DC5">
        <w:rPr>
          <w:rFonts w:ascii="Arial" w:eastAsia="Times New Roman" w:hAnsi="Arial" w:cs="Arial"/>
        </w:rPr>
        <w:tab/>
      </w:r>
    </w:p>
    <w:p w:rsidR="00AC7ACC" w:rsidRPr="00AC7ACC" w:rsidRDefault="00AC7ACC" w:rsidP="00960627">
      <w:pPr>
        <w:rPr>
          <w:rFonts w:asciiTheme="minorHAnsi" w:hAnsiTheme="minorHAnsi" w:cs="Arial"/>
          <w:b/>
          <w:color w:val="0070C0"/>
          <w:kern w:val="28"/>
          <w:sz w:val="24"/>
          <w:szCs w:val="18"/>
        </w:rPr>
      </w:pPr>
    </w:p>
    <w:p w:rsidR="00960627" w:rsidRPr="00AC7ACC" w:rsidRDefault="00960627" w:rsidP="00960627">
      <w:pPr>
        <w:rPr>
          <w:rFonts w:ascii="Arial" w:eastAsia="Times New Roman" w:hAnsi="Arial" w:cs="Arial"/>
          <w:b/>
        </w:rPr>
      </w:pPr>
    </w:p>
    <w:p w:rsidR="00960627" w:rsidRPr="00AC7ACC" w:rsidRDefault="00960627" w:rsidP="00960627">
      <w:pPr>
        <w:rPr>
          <w:rFonts w:asciiTheme="minorHAnsi" w:hAnsiTheme="minorHAnsi" w:cs="Arial"/>
          <w:b/>
          <w:color w:val="0070C0"/>
          <w:kern w:val="28"/>
          <w:sz w:val="24"/>
          <w:szCs w:val="18"/>
        </w:rPr>
      </w:pPr>
      <w:bookmarkStart w:id="1" w:name="OLE_LINK6"/>
      <w:bookmarkStart w:id="2" w:name="OLE_LINK7"/>
    </w:p>
    <w:bookmarkEnd w:id="1"/>
    <w:bookmarkEnd w:id="2"/>
    <w:p w:rsidR="00960627" w:rsidRPr="00562592" w:rsidRDefault="00960627" w:rsidP="00960627">
      <w:pPr>
        <w:jc w:val="both"/>
        <w:rPr>
          <w:rFonts w:ascii="Arial" w:eastAsia="Times New Roman" w:hAnsi="Arial" w:cs="Arial"/>
        </w:rPr>
      </w:pPr>
    </w:p>
    <w:p w:rsidR="00960627" w:rsidRPr="000F7DC5" w:rsidRDefault="00960627" w:rsidP="00960627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b/>
        </w:rPr>
      </w:pPr>
      <w:r w:rsidRPr="000246AD">
        <w:rPr>
          <w:rFonts w:ascii="Arial" w:eastAsia="Times New Roman" w:hAnsi="Arial" w:cs="Arial"/>
          <w:b/>
          <w:sz w:val="28"/>
        </w:rPr>
        <w:t>Nous ne pouvons répondre à votre consultation</w:t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F7DC5">
        <w:rPr>
          <w:rFonts w:ascii="Arial" w:eastAsia="Times New Roman" w:hAnsi="Arial" w:cs="Arial"/>
          <w:b/>
        </w:rPr>
        <w:tab/>
      </w:r>
      <w:r w:rsidRPr="000F7DC5">
        <w:rPr>
          <w:rFonts w:ascii="Arial" w:eastAsia="Times New Roman" w:hAnsi="Arial" w:cs="Arial"/>
          <w:b/>
        </w:rPr>
        <w:tab/>
      </w:r>
    </w:p>
    <w:p w:rsidR="00960627" w:rsidRPr="000F7DC5" w:rsidRDefault="00960627" w:rsidP="00960627">
      <w:pPr>
        <w:jc w:val="both"/>
        <w:rPr>
          <w:rFonts w:ascii="Arial" w:eastAsia="Times New Roman" w:hAnsi="Arial" w:cs="Arial"/>
        </w:rPr>
      </w:pPr>
      <w:r w:rsidRPr="000F7DC5">
        <w:rPr>
          <w:rFonts w:ascii="Arial" w:eastAsia="Times New Roman" w:hAnsi="Arial" w:cs="Arial"/>
        </w:rPr>
        <w:t>Motif de déclin :</w:t>
      </w:r>
    </w:p>
    <w:p w:rsidR="00960627" w:rsidRPr="000F7DC5" w:rsidRDefault="00960627" w:rsidP="00960627">
      <w:pPr>
        <w:jc w:val="both"/>
        <w:rPr>
          <w:rFonts w:ascii="Arial" w:eastAsia="Times New Roman" w:hAnsi="Arial" w:cs="Arial"/>
        </w:rPr>
      </w:pPr>
    </w:p>
    <w:p w:rsidR="00C7188B" w:rsidRPr="00960627" w:rsidRDefault="00C7188B" w:rsidP="00960627"/>
    <w:sectPr w:rsidR="00C7188B" w:rsidRPr="0096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C2821"/>
    <w:multiLevelType w:val="multilevel"/>
    <w:tmpl w:val="751E7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38CF2BD6"/>
    <w:multiLevelType w:val="hybridMultilevel"/>
    <w:tmpl w:val="2B2E131A"/>
    <w:lvl w:ilvl="0" w:tplc="B09245C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5552B3"/>
    <w:multiLevelType w:val="hybridMultilevel"/>
    <w:tmpl w:val="957E976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27"/>
    <w:rsid w:val="0001306C"/>
    <w:rsid w:val="00024AD3"/>
    <w:rsid w:val="00057618"/>
    <w:rsid w:val="002343E8"/>
    <w:rsid w:val="005414AC"/>
    <w:rsid w:val="00562592"/>
    <w:rsid w:val="00615F7A"/>
    <w:rsid w:val="00725846"/>
    <w:rsid w:val="00857F50"/>
    <w:rsid w:val="00960627"/>
    <w:rsid w:val="00994A55"/>
    <w:rsid w:val="00AC7ACC"/>
    <w:rsid w:val="00C170C1"/>
    <w:rsid w:val="00C7188B"/>
    <w:rsid w:val="00C93946"/>
    <w:rsid w:val="00D21BB3"/>
    <w:rsid w:val="00FB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711E9-1DFC-41BC-B274-04F6747C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27"/>
    <w:rPr>
      <w:rFonts w:ascii="Calibri" w:eastAsiaTheme="minorHAns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FB3015"/>
    <w:pPr>
      <w:keepNext/>
      <w:tabs>
        <w:tab w:val="left" w:pos="567"/>
      </w:tabs>
      <w:spacing w:before="360" w:after="240"/>
      <w:outlineLvl w:val="0"/>
    </w:pPr>
    <w:rPr>
      <w:rFonts w:ascii="Arial" w:hAnsi="Arial"/>
      <w:b/>
      <w:kern w:val="28"/>
      <w:sz w:val="28"/>
      <w:szCs w:val="20"/>
    </w:rPr>
  </w:style>
  <w:style w:type="paragraph" w:styleId="Titre2">
    <w:name w:val="heading 2"/>
    <w:basedOn w:val="Titre1"/>
    <w:next w:val="Normal"/>
    <w:link w:val="Titre2Car"/>
    <w:qFormat/>
    <w:rsid w:val="00FB3015"/>
    <w:pPr>
      <w:tabs>
        <w:tab w:val="left" w:pos="992"/>
      </w:tabs>
      <w:spacing w:before="240"/>
      <w:outlineLvl w:val="1"/>
    </w:pPr>
    <w:rPr>
      <w:sz w:val="24"/>
    </w:rPr>
  </w:style>
  <w:style w:type="paragraph" w:styleId="Titre3">
    <w:name w:val="heading 3"/>
    <w:basedOn w:val="TM3"/>
    <w:next w:val="Normal"/>
    <w:link w:val="Titre3Car"/>
    <w:autoRedefine/>
    <w:qFormat/>
    <w:rsid w:val="00FB3015"/>
    <w:pPr>
      <w:keepNext/>
      <w:spacing w:before="240" w:after="60"/>
      <w:ind w:left="0"/>
      <w:jc w:val="both"/>
      <w:outlineLvl w:val="2"/>
    </w:pPr>
    <w:rPr>
      <w:rFonts w:ascii="Arial" w:eastAsia="MS Mincho" w:hAnsi="Arial" w:cs="Arial"/>
    </w:rPr>
  </w:style>
  <w:style w:type="paragraph" w:styleId="Titre4">
    <w:name w:val="heading 4"/>
    <w:basedOn w:val="Normal"/>
    <w:next w:val="Normal"/>
    <w:link w:val="Titre4Car"/>
    <w:qFormat/>
    <w:rsid w:val="00FB3015"/>
    <w:pPr>
      <w:keepNext/>
      <w:spacing w:before="240" w:after="60" w:line="360" w:lineRule="auto"/>
      <w:jc w:val="center"/>
      <w:outlineLvl w:val="3"/>
    </w:pPr>
    <w:rPr>
      <w:rFonts w:ascii="Arial Black" w:hAnsi="Arial Black"/>
      <w:b/>
      <w:bCs/>
      <w:sz w:val="40"/>
      <w:szCs w:val="28"/>
    </w:rPr>
  </w:style>
  <w:style w:type="paragraph" w:styleId="Titre5">
    <w:name w:val="heading 5"/>
    <w:basedOn w:val="Normal"/>
    <w:next w:val="Normal"/>
    <w:link w:val="Titre5Car"/>
    <w:qFormat/>
    <w:rsid w:val="00FB3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FB3015"/>
    <w:p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qFormat/>
    <w:rsid w:val="00FB3015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FB3015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FB3015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B3015"/>
    <w:rPr>
      <w:rFonts w:ascii="Arial" w:hAnsi="Arial"/>
      <w:b/>
      <w:kern w:val="28"/>
      <w:sz w:val="28"/>
    </w:rPr>
  </w:style>
  <w:style w:type="character" w:customStyle="1" w:styleId="Titre2Car">
    <w:name w:val="Titre 2 Car"/>
    <w:link w:val="Titre2"/>
    <w:rsid w:val="00FB3015"/>
    <w:rPr>
      <w:rFonts w:ascii="Arial" w:hAnsi="Arial"/>
      <w:b/>
      <w:kern w:val="28"/>
      <w:sz w:val="24"/>
    </w:rPr>
  </w:style>
  <w:style w:type="character" w:customStyle="1" w:styleId="Titre3Car">
    <w:name w:val="Titre 3 Car"/>
    <w:basedOn w:val="Policepardfaut"/>
    <w:link w:val="Titre3"/>
    <w:rsid w:val="00FB3015"/>
    <w:rPr>
      <w:rFonts w:ascii="Arial" w:eastAsia="MS Mincho" w:hAnsi="Arial" w:cs="Arial"/>
      <w:sz w:val="22"/>
      <w:szCs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FB3015"/>
    <w:pPr>
      <w:spacing w:after="100"/>
      <w:ind w:left="480"/>
    </w:pPr>
  </w:style>
  <w:style w:type="character" w:customStyle="1" w:styleId="Titre4Car">
    <w:name w:val="Titre 4 Car"/>
    <w:basedOn w:val="Policepardfaut"/>
    <w:link w:val="Titre4"/>
    <w:rsid w:val="00FB3015"/>
    <w:rPr>
      <w:rFonts w:ascii="Arial Black" w:hAnsi="Arial Black"/>
      <w:b/>
      <w:bCs/>
      <w:sz w:val="40"/>
      <w:szCs w:val="28"/>
    </w:rPr>
  </w:style>
  <w:style w:type="character" w:customStyle="1" w:styleId="Titre5Car">
    <w:name w:val="Titre 5 Car"/>
    <w:basedOn w:val="Policepardfaut"/>
    <w:link w:val="Titre5"/>
    <w:rsid w:val="00FB3015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FB3015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FB3015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FB301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FB3015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qFormat/>
    <w:rsid w:val="00FB3015"/>
    <w:pPr>
      <w:jc w:val="center"/>
    </w:pPr>
    <w:rPr>
      <w:rFonts w:ascii="Arial" w:hAnsi="Arial" w:cs="Arial"/>
      <w:b/>
      <w:bCs/>
      <w:color w:val="000080"/>
      <w:sz w:val="52"/>
      <w:szCs w:val="52"/>
    </w:rPr>
  </w:style>
  <w:style w:type="character" w:customStyle="1" w:styleId="TitreCar">
    <w:name w:val="Titre Car"/>
    <w:basedOn w:val="Policepardfaut"/>
    <w:link w:val="Titre"/>
    <w:rsid w:val="00FB3015"/>
    <w:rPr>
      <w:rFonts w:ascii="Arial" w:hAnsi="Arial" w:cs="Arial"/>
      <w:b/>
      <w:bCs/>
      <w:color w:val="000080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B3015"/>
    <w:pPr>
      <w:spacing w:after="200" w:line="276" w:lineRule="auto"/>
      <w:ind w:left="720"/>
      <w:contextualSpacing/>
    </w:pPr>
    <w:rPr>
      <w:rFonts w:eastAsia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14A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14AC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GUEGUIN Lorraine</dc:creator>
  <cp:keywords/>
  <dc:description/>
  <cp:lastModifiedBy>DEBUY Agnes</cp:lastModifiedBy>
  <cp:revision>4</cp:revision>
  <cp:lastPrinted>2018-07-20T09:44:00Z</cp:lastPrinted>
  <dcterms:created xsi:type="dcterms:W3CDTF">2018-09-21T14:52:00Z</dcterms:created>
  <dcterms:modified xsi:type="dcterms:W3CDTF">2018-09-28T09:22:00Z</dcterms:modified>
</cp:coreProperties>
</file>